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11" w:rsidRPr="00CF43CA" w:rsidRDefault="00A31B36">
      <w:pPr>
        <w:pStyle w:val="Body"/>
        <w:jc w:val="center"/>
        <w:rPr>
          <w:rFonts w:ascii="Gill Sans MT" w:hAnsi="Gill Sans MT"/>
          <w:b/>
          <w:bCs/>
          <w:sz w:val="36"/>
          <w:szCs w:val="32"/>
          <w:u w:val="single"/>
        </w:rPr>
      </w:pPr>
      <w:r w:rsidRPr="00CF43CA">
        <w:rPr>
          <w:rFonts w:ascii="Gill Sans MT" w:hAnsi="Gill Sans MT"/>
          <w:b/>
          <w:bCs/>
          <w:sz w:val="36"/>
          <w:szCs w:val="32"/>
          <w:u w:val="single"/>
        </w:rPr>
        <w:t>“Good to know” Items for Rising 9th Grade Parents</w:t>
      </w:r>
    </w:p>
    <w:p w:rsidR="003A3411" w:rsidRPr="00CF43CA" w:rsidRDefault="00A31B36" w:rsidP="008F08CC">
      <w:pPr>
        <w:pStyle w:val="Body"/>
        <w:jc w:val="center"/>
        <w:rPr>
          <w:rFonts w:ascii="Gill Sans MT" w:hAnsi="Gill Sans MT"/>
        </w:rPr>
      </w:pPr>
      <w:r w:rsidRPr="00CF43CA">
        <w:rPr>
          <w:rFonts w:ascii="Gill Sans MT" w:hAnsi="Gill Sans MT"/>
          <w:lang w:val="nl-NL"/>
        </w:rPr>
        <w:t xml:space="preserve">From </w:t>
      </w:r>
      <w:r w:rsidRPr="00CF43CA">
        <w:rPr>
          <w:rFonts w:ascii="Gill Sans MT" w:hAnsi="Gill Sans MT"/>
          <w:sz w:val="24"/>
          <w:szCs w:val="24"/>
          <w:lang w:val="nl-NL"/>
        </w:rPr>
        <w:t>Johns Creek HS PTSA</w:t>
      </w:r>
    </w:p>
    <w:p w:rsidR="003A3411" w:rsidRPr="00CF43CA" w:rsidRDefault="00A31B36">
      <w:pPr>
        <w:pStyle w:val="Body"/>
        <w:rPr>
          <w:rFonts w:ascii="Gill Sans MT" w:hAnsi="Gill Sans MT"/>
        </w:rPr>
      </w:pPr>
      <w:r w:rsidRPr="00CF43CA">
        <w:rPr>
          <w:rFonts w:ascii="Gill Sans MT" w:hAnsi="Gill Sans MT"/>
        </w:rPr>
        <w:t xml:space="preserve"> </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Update your contact information</w:t>
      </w:r>
      <w:r w:rsidRPr="00CF43CA">
        <w:rPr>
          <w:rFonts w:ascii="Gill Sans MT" w:hAnsi="Gill Sans MT"/>
        </w:rPr>
        <w:t xml:space="preserve"> - Make sure both guardians’ contact information is current – emails, cell phones, etc.  School Messenger uses these for important messages such as emergency school closings.</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School website announcements</w:t>
      </w:r>
      <w:r w:rsidRPr="00CF43CA">
        <w:rPr>
          <w:rFonts w:ascii="Gill Sans MT" w:hAnsi="Gill Sans MT"/>
        </w:rPr>
        <w:t xml:space="preserve"> - Frequently check the daily announcements on the </w:t>
      </w:r>
      <w:r w:rsidRPr="00CF43CA">
        <w:rPr>
          <w:rFonts w:ascii="Gill Sans MT" w:hAnsi="Gill Sans MT"/>
          <w:u w:val="single"/>
          <w:lang w:val="nl-NL"/>
        </w:rPr>
        <w:t>JohnsCreekHS.net</w:t>
      </w:r>
      <w:r w:rsidRPr="00CF43CA">
        <w:rPr>
          <w:rFonts w:ascii="Gill Sans MT" w:hAnsi="Gill Sans MT"/>
        </w:rPr>
        <w:t xml:space="preserve"> website.</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PTSA Website</w:t>
      </w:r>
      <w:r w:rsidRPr="00CF43CA">
        <w:rPr>
          <w:rFonts w:ascii="Gill Sans MT" w:hAnsi="Gill Sans MT"/>
        </w:rPr>
        <w:t xml:space="preserve"> - Frequently check the </w:t>
      </w:r>
      <w:r w:rsidRPr="00CF43CA">
        <w:rPr>
          <w:rFonts w:ascii="Gill Sans MT" w:hAnsi="Gill Sans MT"/>
          <w:u w:val="single"/>
          <w:lang w:val="de-DE"/>
        </w:rPr>
        <w:t>JCHSPTSA.com</w:t>
      </w:r>
      <w:r w:rsidRPr="00CF43CA">
        <w:rPr>
          <w:rFonts w:ascii="Gill Sans MT" w:hAnsi="Gill Sans MT"/>
        </w:rPr>
        <w:t xml:space="preserve"> website for membership info, volunteer opportunities and to sign up for our weekly eblast.</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PTSA Weekly Eblast</w:t>
      </w:r>
      <w:r w:rsidRPr="00CF43CA">
        <w:rPr>
          <w:rFonts w:ascii="Gill Sans MT" w:hAnsi="Gill Sans MT"/>
        </w:rPr>
        <w:t xml:space="preserve"> - The JCHS PTSA weekly eblast is our school’s primary means of communication about current events in all areas of the school except for sports.</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JCHS Sports Information</w:t>
      </w:r>
      <w:r w:rsidRPr="00CF43CA">
        <w:rPr>
          <w:rFonts w:ascii="Gill Sans MT" w:hAnsi="Gill Sans MT"/>
        </w:rPr>
        <w:t xml:space="preserve"> - To learn more about sports at Johns Creek HS, go to </w:t>
      </w:r>
      <w:r w:rsidRPr="00CF43CA">
        <w:rPr>
          <w:rFonts w:ascii="Gill Sans MT" w:hAnsi="Gill Sans MT"/>
          <w:u w:val="single"/>
        </w:rPr>
        <w:t>http://johnscreekathletics.org/hq/gladiator-athletic-association/</w:t>
      </w:r>
      <w:r w:rsidRPr="00CF43CA">
        <w:rPr>
          <w:rFonts w:ascii="Gill Sans MT" w:hAnsi="Gill Sans MT"/>
        </w:rPr>
        <w:t>.  GAA also has a newsletter that focuses on our sports teams.  Membership in GAA is available on their website as well.</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JCHS Spirit Wear</w:t>
      </w:r>
      <w:r w:rsidRPr="00CF43CA">
        <w:rPr>
          <w:rFonts w:ascii="Gill Sans MT" w:hAnsi="Gill Sans MT"/>
        </w:rPr>
        <w:t xml:space="preserve"> - Visit our school store for Gladiator spirit wear and other items.  It is staffed by our Marketing students and open daily during lunches (11:35 – 1:25).</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Parking</w:t>
      </w:r>
      <w:r w:rsidRPr="00CF43CA">
        <w:rPr>
          <w:rFonts w:ascii="Gill Sans MT" w:hAnsi="Gill Sans MT"/>
        </w:rPr>
        <w:t xml:space="preserve"> - When visiting the school, remember DO NOT PARK on the red painted curb in front of the school at any time!  </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Student communication</w:t>
      </w:r>
      <w:r w:rsidRPr="00CF43CA">
        <w:rPr>
          <w:rFonts w:ascii="Gill Sans MT" w:hAnsi="Gill Sans MT"/>
        </w:rPr>
        <w:t xml:space="preserve"> - JCHS stresses the importance of having your child handle their responsibilities when possible.  For instance, requesting Certificates of Enrollment/ADAP</w:t>
      </w:r>
      <w:r w:rsidR="008F08CC" w:rsidRPr="00CF43CA">
        <w:rPr>
          <w:rFonts w:ascii="Gill Sans MT" w:hAnsi="Gill Sans MT"/>
        </w:rPr>
        <w:t xml:space="preserve"> forms from the front office (required</w:t>
      </w:r>
      <w:r w:rsidRPr="00CF43CA">
        <w:rPr>
          <w:rFonts w:ascii="Gill Sans MT" w:hAnsi="Gill Sans MT"/>
        </w:rPr>
        <w:t xml:space="preserve"> to obtain a driver's permit) and using Home Access to view class schedules, assignment due dates and grades.</w:t>
      </w:r>
    </w:p>
    <w:p w:rsidR="008F08CC" w:rsidRPr="00CF43CA" w:rsidRDefault="00A31B36" w:rsidP="008F08CC">
      <w:pPr>
        <w:pStyle w:val="Body"/>
        <w:numPr>
          <w:ilvl w:val="0"/>
          <w:numId w:val="4"/>
        </w:numPr>
        <w:rPr>
          <w:rFonts w:ascii="Gill Sans MT" w:hAnsi="Gill Sans MT"/>
        </w:rPr>
      </w:pPr>
      <w:r w:rsidRPr="00CF43CA">
        <w:rPr>
          <w:rFonts w:ascii="Gill Sans MT" w:hAnsi="Gill Sans MT"/>
          <w:b/>
          <w:bCs/>
          <w:u w:val="single"/>
        </w:rPr>
        <w:t>Attendance Alerts</w:t>
      </w:r>
      <w:r w:rsidR="008F08CC" w:rsidRPr="00CF43CA">
        <w:rPr>
          <w:rFonts w:ascii="Gill Sans MT" w:hAnsi="Gill Sans MT"/>
        </w:rPr>
        <w:t xml:space="preserve"> – A regular check of HAC can confirm your student attends class and is on time.</w:t>
      </w:r>
    </w:p>
    <w:p w:rsidR="008F08CC" w:rsidRPr="00CF43CA" w:rsidRDefault="008F08CC" w:rsidP="008F08CC">
      <w:pPr>
        <w:pStyle w:val="Body"/>
        <w:numPr>
          <w:ilvl w:val="0"/>
          <w:numId w:val="4"/>
        </w:numPr>
        <w:rPr>
          <w:rFonts w:ascii="Gill Sans MT" w:hAnsi="Gill Sans MT"/>
        </w:rPr>
      </w:pPr>
      <w:r w:rsidRPr="00CF43CA">
        <w:rPr>
          <w:rFonts w:ascii="Gill Sans MT" w:hAnsi="Gill Sans MT"/>
          <w:b/>
          <w:bCs/>
          <w:u w:val="single"/>
        </w:rPr>
        <w:t xml:space="preserve"> Attendance Office </w:t>
      </w:r>
      <w:r w:rsidRPr="00CF43CA">
        <w:rPr>
          <w:rFonts w:ascii="Gill Sans MT" w:hAnsi="Gill Sans MT"/>
        </w:rPr>
        <w:t>– Located just beyond the Front office on the right.  Your student may check themselves in/out with the appropriate note. Items may be brought into the Attendance office for your student to pick up there.  They will not be delivered.  This includes lunches.</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Student/Teacher communication</w:t>
      </w:r>
      <w:r w:rsidRPr="00CF43CA">
        <w:rPr>
          <w:rFonts w:ascii="Gill Sans MT" w:hAnsi="Gill Sans MT"/>
        </w:rPr>
        <w:t xml:space="preserve"> - Have your child become familiar with their teachers’ website.  Each teacher has one and shares it with their students.  Those websites can be found on our </w:t>
      </w:r>
      <w:r w:rsidRPr="00CF43CA">
        <w:rPr>
          <w:rFonts w:ascii="Gill Sans MT" w:hAnsi="Gill Sans MT"/>
          <w:u w:val="single"/>
          <w:lang w:val="nl-NL"/>
        </w:rPr>
        <w:t>JohnsCreekHS.net</w:t>
      </w:r>
      <w:r w:rsidRPr="00CF43CA">
        <w:rPr>
          <w:rFonts w:ascii="Gill Sans MT" w:hAnsi="Gill Sans MT"/>
        </w:rPr>
        <w:t xml:space="preserve"> also.  Have your child communicate with the teacher via email and cc you when there is a concern. For best results, we recommend that concerns are communicated to the teacher first, then the department chair, then the Assistant Principal for </w:t>
      </w:r>
      <w:r w:rsidR="008F08CC" w:rsidRPr="00CF43CA">
        <w:rPr>
          <w:rFonts w:ascii="Gill Sans MT" w:hAnsi="Gill Sans MT"/>
        </w:rPr>
        <w:t>your grade, then the Principal.</w:t>
      </w:r>
    </w:p>
    <w:p w:rsidR="008F08CC" w:rsidRPr="00CF43CA" w:rsidRDefault="00A31B36" w:rsidP="008F08CC">
      <w:pPr>
        <w:pStyle w:val="Body"/>
        <w:numPr>
          <w:ilvl w:val="0"/>
          <w:numId w:val="4"/>
        </w:numPr>
        <w:rPr>
          <w:rFonts w:ascii="Gill Sans MT" w:hAnsi="Gill Sans MT"/>
        </w:rPr>
      </w:pPr>
      <w:r w:rsidRPr="00CF43CA">
        <w:rPr>
          <w:rFonts w:ascii="Gill Sans MT" w:hAnsi="Gill Sans MT"/>
          <w:b/>
          <w:bCs/>
          <w:u w:val="single"/>
        </w:rPr>
        <w:t>Lunch Accounts</w:t>
      </w:r>
      <w:r w:rsidRPr="00CF43CA">
        <w:rPr>
          <w:rFonts w:ascii="Gill Sans MT" w:hAnsi="Gill Sans MT"/>
        </w:rPr>
        <w:t xml:space="preserve"> - Keep a minimum balance of $10 on your student’s lunch account.</w:t>
      </w:r>
      <w:r w:rsidR="008F08CC" w:rsidRPr="00CF43CA">
        <w:rPr>
          <w:rFonts w:ascii="Gill Sans MT" w:hAnsi="Gill Sans MT"/>
        </w:rPr>
        <w:t xml:space="preserve"> You may bring lunch to your student and leave it on the lunch cart at the Attendance Office.  Outside food deliveries from restaurants/delivery companies are prohibited.</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Lockers</w:t>
      </w:r>
      <w:r w:rsidR="008F08CC" w:rsidRPr="00CF43CA">
        <w:rPr>
          <w:rFonts w:ascii="Gill Sans MT" w:hAnsi="Gill Sans MT"/>
        </w:rPr>
        <w:t xml:space="preserve"> – Locker purchase is not required in high school.</w:t>
      </w:r>
      <w:r w:rsidRPr="00CF43CA">
        <w:rPr>
          <w:rFonts w:ascii="Gill Sans MT" w:hAnsi="Gill Sans MT"/>
        </w:rPr>
        <w:t xml:space="preserve"> Locker locations are not assigned based on your student's cla</w:t>
      </w:r>
      <w:r w:rsidR="008F08CC" w:rsidRPr="00CF43CA">
        <w:rPr>
          <w:rFonts w:ascii="Gill Sans MT" w:hAnsi="Gill Sans MT"/>
        </w:rPr>
        <w:t>ss locations.  Sometimes lockers are not conveniently located for each student to access books between classes. Students often carry their books throughout the day or until lunch.</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Open House</w:t>
      </w:r>
      <w:r w:rsidR="008F08CC" w:rsidRPr="00CF43CA">
        <w:rPr>
          <w:rFonts w:ascii="Gill Sans MT" w:hAnsi="Gill Sans MT"/>
        </w:rPr>
        <w:t xml:space="preserve"> - Attend the Open House in August and Curriculum Night soon after.</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College and Career Center</w:t>
      </w:r>
      <w:r w:rsidRPr="00CF43CA">
        <w:rPr>
          <w:rFonts w:ascii="Gill Sans MT" w:hAnsi="Gill Sans MT"/>
        </w:rPr>
        <w:t xml:space="preserve"> - After the school year starts, encourage your child to become familiar with our JCHS College and Career Center (CCC).  The CCC is located right inside the Guidance Counseling office to the left as you enter the school. PTSA is in the process of making it a “</w:t>
      </w:r>
      <w:r w:rsidR="00E864A8" w:rsidRPr="00CF43CA">
        <w:rPr>
          <w:rFonts w:ascii="Gill Sans MT" w:hAnsi="Gill Sans MT"/>
        </w:rPr>
        <w:t>self</w:t>
      </w:r>
      <w:r w:rsidR="00CF43CA" w:rsidRPr="00CF43CA">
        <w:rPr>
          <w:rFonts w:ascii="Gill Sans MT" w:hAnsi="Gill Sans MT"/>
        </w:rPr>
        <w:t>-</w:t>
      </w:r>
      <w:r w:rsidRPr="00CF43CA">
        <w:rPr>
          <w:rFonts w:ascii="Gill Sans MT" w:hAnsi="Gill Sans MT"/>
        </w:rPr>
        <w:t xml:space="preserve">serve” informational source to supplement the work of our Guidance Counselors. Also, be sure to familiarize yourself and your student with Georgia Futures which has resources for college planning and Hope scholarship information.  </w:t>
      </w:r>
      <w:r w:rsidRPr="00CF43CA">
        <w:rPr>
          <w:rFonts w:ascii="Gill Sans MT" w:hAnsi="Gill Sans MT"/>
          <w:u w:val="single"/>
        </w:rPr>
        <w:t>www.GAFutures.org</w:t>
      </w:r>
      <w:r w:rsidRPr="00CF43CA">
        <w:rPr>
          <w:rFonts w:ascii="Gill Sans MT" w:hAnsi="Gill Sans MT"/>
        </w:rPr>
        <w:t>.</w:t>
      </w:r>
    </w:p>
    <w:p w:rsidR="00CF43CA" w:rsidRPr="00CF43CA" w:rsidRDefault="00CF43CA">
      <w:pPr>
        <w:pStyle w:val="Body"/>
        <w:numPr>
          <w:ilvl w:val="0"/>
          <w:numId w:val="2"/>
        </w:numPr>
        <w:rPr>
          <w:rFonts w:ascii="Gill Sans MT" w:hAnsi="Gill Sans MT"/>
        </w:rPr>
      </w:pPr>
      <w:r w:rsidRPr="00CF43CA">
        <w:rPr>
          <w:rFonts w:ascii="Gill Sans MT" w:hAnsi="Gill Sans MT"/>
          <w:b/>
          <w:u w:val="single"/>
        </w:rPr>
        <w:t>Johnscreekguidance.com</w:t>
      </w:r>
      <w:r w:rsidRPr="00CF43CA">
        <w:rPr>
          <w:rFonts w:ascii="Gill Sans MT" w:hAnsi="Gill Sans MT"/>
        </w:rPr>
        <w:t xml:space="preserve"> – Use our Guidance office’s site for great resources and to stay on track at every grade level.</w:t>
      </w:r>
    </w:p>
    <w:p w:rsidR="003A3411" w:rsidRPr="00CF43CA" w:rsidRDefault="00A31B36">
      <w:pPr>
        <w:pStyle w:val="Body"/>
        <w:numPr>
          <w:ilvl w:val="0"/>
          <w:numId w:val="2"/>
        </w:numPr>
        <w:rPr>
          <w:rFonts w:ascii="Gill Sans MT" w:hAnsi="Gill Sans MT"/>
        </w:rPr>
      </w:pPr>
      <w:r w:rsidRPr="00CF43CA">
        <w:rPr>
          <w:rFonts w:ascii="Gill Sans MT" w:hAnsi="Gill Sans MT"/>
          <w:b/>
          <w:bCs/>
          <w:u w:val="single"/>
        </w:rPr>
        <w:t>Join JCHS PTSA</w:t>
      </w:r>
      <w:r w:rsidRPr="00CF43CA">
        <w:rPr>
          <w:rFonts w:ascii="Gill Sans MT" w:hAnsi="Gill Sans MT"/>
        </w:rPr>
        <w:t xml:space="preserve"> - Support our Johns Creek HS students, staff and administration with your membership in JCHS PTSA.  Please start your school year by joining JCHS PTSA! </w:t>
      </w:r>
    </w:p>
    <w:p w:rsidR="003A3411" w:rsidRPr="00CF43CA" w:rsidRDefault="00A31B36">
      <w:pPr>
        <w:pStyle w:val="Body"/>
        <w:rPr>
          <w:rFonts w:ascii="Gill Sans MT" w:hAnsi="Gill Sans MT"/>
        </w:rPr>
      </w:pPr>
      <w:r w:rsidRPr="00CF43CA">
        <w:rPr>
          <w:rFonts w:ascii="Gill Sans MT" w:hAnsi="Gill Sans MT"/>
        </w:rPr>
        <w:t xml:space="preserve"> </w:t>
      </w:r>
    </w:p>
    <w:sectPr w:rsidR="003A3411" w:rsidRPr="00CF43CA" w:rsidSect="008F08CC">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93" w:rsidRDefault="00303E93">
      <w:r>
        <w:separator/>
      </w:r>
    </w:p>
  </w:endnote>
  <w:endnote w:type="continuationSeparator" w:id="0">
    <w:p w:rsidR="00303E93" w:rsidRDefault="0030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11" w:rsidRDefault="003A34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93" w:rsidRDefault="00303E93">
      <w:r>
        <w:separator/>
      </w:r>
    </w:p>
  </w:footnote>
  <w:footnote w:type="continuationSeparator" w:id="0">
    <w:p w:rsidR="00303E93" w:rsidRDefault="00303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11" w:rsidRDefault="003A34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60852"/>
    <w:multiLevelType w:val="hybridMultilevel"/>
    <w:tmpl w:val="C91247EA"/>
    <w:styleLink w:val="Bullet1"/>
    <w:lvl w:ilvl="0" w:tplc="2A9E6D4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3906E7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94080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512C6B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608981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3F2BE1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2F664A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5EDAB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CEC0A7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8044A94"/>
    <w:multiLevelType w:val="hybridMultilevel"/>
    <w:tmpl w:val="C91247EA"/>
    <w:numStyleLink w:val="Bullet1"/>
  </w:abstractNum>
  <w:abstractNum w:abstractNumId="2" w15:restartNumberingAfterBreak="0">
    <w:nsid w:val="60270927"/>
    <w:multiLevelType w:val="hybridMultilevel"/>
    <w:tmpl w:val="87D0B600"/>
    <w:numStyleLink w:val="Bullet"/>
  </w:abstractNum>
  <w:abstractNum w:abstractNumId="3" w15:restartNumberingAfterBreak="0">
    <w:nsid w:val="7AE61DC8"/>
    <w:multiLevelType w:val="hybridMultilevel"/>
    <w:tmpl w:val="87D0B600"/>
    <w:styleLink w:val="Bullet"/>
    <w:lvl w:ilvl="0" w:tplc="CED8E22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02EFA5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AB8BD8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C40C99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A8E82C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AA073D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840AC7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8082F6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962326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11"/>
    <w:rsid w:val="00303E93"/>
    <w:rsid w:val="003A3411"/>
    <w:rsid w:val="008F08CC"/>
    <w:rsid w:val="00A31B36"/>
    <w:rsid w:val="00CF43CA"/>
    <w:rsid w:val="00E8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4EB52-F286-480D-B120-A19FC58F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Bullet1">
    <w:name w:val="Bullet1"/>
    <w:rsid w:val="008F08CC"/>
    <w:pPr>
      <w:numPr>
        <w:numId w:val="3"/>
      </w:numPr>
    </w:pPr>
  </w:style>
  <w:style w:type="numbering" w:customStyle="1" w:styleId="Bullet2">
    <w:name w:val="Bullet2"/>
    <w:rsid w:val="008F08CC"/>
  </w:style>
  <w:style w:type="paragraph" w:styleId="BalloonText">
    <w:name w:val="Balloon Text"/>
    <w:basedOn w:val="Normal"/>
    <w:link w:val="BalloonTextChar"/>
    <w:uiPriority w:val="99"/>
    <w:semiHidden/>
    <w:unhideWhenUsed/>
    <w:rsid w:val="00CF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Henson</dc:creator>
  <cp:lastModifiedBy>Cunningham, Robin L</cp:lastModifiedBy>
  <cp:revision>2</cp:revision>
  <cp:lastPrinted>2017-01-23T14:23:00Z</cp:lastPrinted>
  <dcterms:created xsi:type="dcterms:W3CDTF">2017-01-23T14:25:00Z</dcterms:created>
  <dcterms:modified xsi:type="dcterms:W3CDTF">2017-01-23T14:25:00Z</dcterms:modified>
</cp:coreProperties>
</file>